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BC" w:rsidRDefault="00EC40D7" w:rsidP="004A5583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  <w:lang w:eastAsia="en-US"/>
        </w:rPr>
        <w:drawing>
          <wp:inline distT="0" distB="0" distL="0" distR="0">
            <wp:extent cx="2193914" cy="520995"/>
            <wp:effectExtent l="19050" t="0" r="0" b="0"/>
            <wp:docPr id="1" name="Picture 0" descr="ICCA 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CA Logo_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314" cy="52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          </w:t>
      </w:r>
      <w:r>
        <w:rPr>
          <w:rFonts w:cs="Arial"/>
          <w:noProof/>
          <w:lang w:eastAsia="en-US"/>
        </w:rPr>
        <w:drawing>
          <wp:inline distT="0" distB="0" distL="0" distR="0">
            <wp:extent cx="2097376" cy="691116"/>
            <wp:effectExtent l="19050" t="0" r="0" b="0"/>
            <wp:docPr id="2" name="Picture 1" descr="wco logo-out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o logo-outlin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49" cy="69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C5" w:rsidRPr="0049235D" w:rsidRDefault="00A840C5" w:rsidP="004A5583">
      <w:pPr>
        <w:jc w:val="center"/>
        <w:rPr>
          <w:rFonts w:cs="Arial"/>
        </w:rPr>
      </w:pPr>
    </w:p>
    <w:p w:rsidR="00EC40D7" w:rsidRDefault="00EC40D7" w:rsidP="00A1041A">
      <w:pPr>
        <w:spacing w:line="276" w:lineRule="auto"/>
        <w:rPr>
          <w:rFonts w:cs="Arial"/>
          <w:b/>
          <w:bCs/>
          <w:sz w:val="22"/>
          <w:szCs w:val="22"/>
        </w:rPr>
      </w:pPr>
    </w:p>
    <w:p w:rsidR="00EC40D7" w:rsidRDefault="00EC40D7" w:rsidP="00A1041A">
      <w:pPr>
        <w:spacing w:line="276" w:lineRule="auto"/>
        <w:rPr>
          <w:rFonts w:cs="Arial"/>
          <w:b/>
          <w:bCs/>
          <w:sz w:val="22"/>
          <w:szCs w:val="22"/>
        </w:rPr>
      </w:pPr>
    </w:p>
    <w:p w:rsidR="004A5583" w:rsidRDefault="004A5583" w:rsidP="00A1041A">
      <w:pPr>
        <w:spacing w:line="276" w:lineRule="auto"/>
        <w:rPr>
          <w:rFonts w:cs="Arial"/>
          <w:b/>
          <w:bCs/>
          <w:sz w:val="22"/>
          <w:szCs w:val="22"/>
        </w:rPr>
      </w:pPr>
      <w:r w:rsidRPr="00A840C5">
        <w:rPr>
          <w:rFonts w:cs="Arial"/>
          <w:b/>
          <w:bCs/>
          <w:sz w:val="22"/>
          <w:szCs w:val="22"/>
        </w:rPr>
        <w:t>FOR IMMEDIATE RELEASE</w:t>
      </w:r>
    </w:p>
    <w:p w:rsidR="007F1A35" w:rsidRDefault="00B914F5" w:rsidP="00A1041A">
      <w:p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September 24</w:t>
      </w:r>
      <w:r w:rsidR="00AC4116">
        <w:rPr>
          <w:rFonts w:cs="Arial"/>
          <w:bCs/>
          <w:sz w:val="22"/>
          <w:szCs w:val="22"/>
        </w:rPr>
        <w:t>, 2014</w:t>
      </w:r>
    </w:p>
    <w:p w:rsidR="00A1041A" w:rsidRDefault="00A1041A" w:rsidP="00A1041A">
      <w:pPr>
        <w:spacing w:line="276" w:lineRule="auto"/>
        <w:rPr>
          <w:rFonts w:cs="Arial"/>
          <w:bCs/>
          <w:sz w:val="22"/>
          <w:szCs w:val="22"/>
        </w:rPr>
      </w:pPr>
    </w:p>
    <w:p w:rsidR="007F1A35" w:rsidRPr="000C347B" w:rsidRDefault="007F1A35" w:rsidP="00A1041A">
      <w:pPr>
        <w:spacing w:line="276" w:lineRule="auto"/>
        <w:rPr>
          <w:rFonts w:cs="Arial"/>
          <w:bCs/>
          <w:sz w:val="22"/>
          <w:szCs w:val="22"/>
        </w:rPr>
      </w:pPr>
      <w:r w:rsidRPr="000C347B">
        <w:rPr>
          <w:rFonts w:cs="Arial"/>
          <w:bCs/>
          <w:sz w:val="22"/>
          <w:szCs w:val="22"/>
        </w:rPr>
        <w:t>For more information</w:t>
      </w:r>
      <w:r w:rsidR="00A1041A" w:rsidRPr="000C347B">
        <w:rPr>
          <w:rFonts w:cs="Arial"/>
          <w:bCs/>
          <w:sz w:val="22"/>
          <w:szCs w:val="22"/>
        </w:rPr>
        <w:t>,</w:t>
      </w:r>
      <w:r w:rsidRPr="000C347B">
        <w:rPr>
          <w:rFonts w:cs="Arial"/>
          <w:bCs/>
          <w:sz w:val="22"/>
          <w:szCs w:val="22"/>
        </w:rPr>
        <w:t xml:space="preserve"> contact </w:t>
      </w:r>
      <w:r w:rsidR="00EC40D7" w:rsidRPr="000C347B">
        <w:rPr>
          <w:rFonts w:cs="Arial"/>
          <w:bCs/>
          <w:sz w:val="22"/>
          <w:szCs w:val="22"/>
        </w:rPr>
        <w:t>Rachel Kenyon</w:t>
      </w:r>
      <w:r w:rsidRPr="000C347B">
        <w:rPr>
          <w:rFonts w:cs="Arial"/>
          <w:bCs/>
          <w:sz w:val="22"/>
          <w:szCs w:val="22"/>
        </w:rPr>
        <w:t xml:space="preserve"> at </w:t>
      </w:r>
      <w:hyperlink r:id="rId8" w:history="1">
        <w:r w:rsidR="00AC4116" w:rsidRPr="005D1C4B">
          <w:rPr>
            <w:rStyle w:val="Hyperlink"/>
            <w:rFonts w:cs="Arial"/>
            <w:bCs/>
            <w:sz w:val="22"/>
            <w:szCs w:val="22"/>
          </w:rPr>
          <w:t>rkenyon@iccanet.org</w:t>
        </w:r>
      </w:hyperlink>
      <w:r w:rsidR="004C62EF">
        <w:rPr>
          <w:rFonts w:cs="Arial"/>
          <w:bCs/>
          <w:sz w:val="22"/>
          <w:szCs w:val="22"/>
        </w:rPr>
        <w:t xml:space="preserve"> or 847-364-9600</w:t>
      </w:r>
      <w:r w:rsidRPr="000C347B">
        <w:rPr>
          <w:rFonts w:cs="Arial"/>
          <w:bCs/>
          <w:sz w:val="22"/>
          <w:szCs w:val="22"/>
        </w:rPr>
        <w:t>.</w:t>
      </w:r>
    </w:p>
    <w:p w:rsidR="004A5583" w:rsidRDefault="004A5583" w:rsidP="00A1041A">
      <w:pPr>
        <w:spacing w:line="276" w:lineRule="auto"/>
        <w:rPr>
          <w:rFonts w:cs="Arial"/>
        </w:rPr>
      </w:pPr>
    </w:p>
    <w:p w:rsidR="00A1041A" w:rsidRPr="0049235D" w:rsidRDefault="00A1041A" w:rsidP="00A1041A">
      <w:pPr>
        <w:spacing w:line="276" w:lineRule="auto"/>
        <w:rPr>
          <w:rFonts w:cs="Arial"/>
        </w:rPr>
      </w:pPr>
    </w:p>
    <w:p w:rsidR="004C62EF" w:rsidRDefault="00DB3F3D" w:rsidP="00A1041A">
      <w:pPr>
        <w:spacing w:line="276" w:lineRule="auto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ICCA and </w:t>
      </w:r>
      <w:r w:rsidR="00EC40D7">
        <w:rPr>
          <w:rFonts w:cs="Arial"/>
          <w:b/>
          <w:bCs/>
          <w:sz w:val="26"/>
          <w:szCs w:val="26"/>
        </w:rPr>
        <w:t xml:space="preserve">WCO </w:t>
      </w:r>
      <w:r w:rsidR="00AC4116">
        <w:rPr>
          <w:rFonts w:cs="Arial"/>
          <w:b/>
          <w:bCs/>
          <w:sz w:val="26"/>
          <w:szCs w:val="26"/>
        </w:rPr>
        <w:t xml:space="preserve">ANNOUNCE 2015 GLOBAL </w:t>
      </w:r>
    </w:p>
    <w:p w:rsidR="00A840C5" w:rsidRPr="00A1041A" w:rsidRDefault="00EC40D7" w:rsidP="00A1041A">
      <w:pPr>
        <w:spacing w:line="276" w:lineRule="auto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SUMMIT</w:t>
      </w:r>
      <w:r w:rsidR="00AC4116">
        <w:rPr>
          <w:rFonts w:cs="Arial"/>
          <w:b/>
          <w:bCs/>
          <w:sz w:val="26"/>
          <w:szCs w:val="26"/>
        </w:rPr>
        <w:t xml:space="preserve"> DATES</w:t>
      </w:r>
      <w:r w:rsidR="004C62EF">
        <w:rPr>
          <w:rFonts w:cs="Arial"/>
          <w:b/>
          <w:bCs/>
          <w:sz w:val="26"/>
          <w:szCs w:val="26"/>
        </w:rPr>
        <w:t>; OPEN REGISTRATION</w:t>
      </w:r>
    </w:p>
    <w:p w:rsidR="00A840C5" w:rsidRPr="00A840C5" w:rsidRDefault="00A840C5" w:rsidP="00A1041A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:rsidR="00EC40D7" w:rsidRDefault="00EC40D7" w:rsidP="00A1041A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International Corrugated Case Association (ICCA) and </w:t>
      </w:r>
      <w:r w:rsidR="003E7ACB">
        <w:rPr>
          <w:rFonts w:cs="Arial"/>
          <w:color w:val="000000"/>
          <w:sz w:val="22"/>
          <w:szCs w:val="22"/>
        </w:rPr>
        <w:t xml:space="preserve">the World Containerboard </w:t>
      </w:r>
      <w:proofErr w:type="spellStart"/>
      <w:r w:rsidR="003E7ACB">
        <w:rPr>
          <w:rFonts w:cs="Arial"/>
          <w:color w:val="000000"/>
          <w:sz w:val="22"/>
          <w:szCs w:val="22"/>
        </w:rPr>
        <w:t>Organis</w:t>
      </w:r>
      <w:r>
        <w:rPr>
          <w:rFonts w:cs="Arial"/>
          <w:color w:val="000000"/>
          <w:sz w:val="22"/>
          <w:szCs w:val="22"/>
        </w:rPr>
        <w:t>atio</w:t>
      </w:r>
      <w:r w:rsidR="004C62EF">
        <w:rPr>
          <w:rFonts w:cs="Arial"/>
          <w:color w:val="000000"/>
          <w:sz w:val="22"/>
          <w:szCs w:val="22"/>
        </w:rPr>
        <w:t>n</w:t>
      </w:r>
      <w:proofErr w:type="spellEnd"/>
      <w:r w:rsidR="004C62EF">
        <w:rPr>
          <w:rFonts w:cs="Arial"/>
          <w:color w:val="000000"/>
          <w:sz w:val="22"/>
          <w:szCs w:val="22"/>
        </w:rPr>
        <w:t xml:space="preserve"> (WCO) are pleased to announce</w:t>
      </w:r>
      <w:r w:rsidR="003766E5">
        <w:rPr>
          <w:rFonts w:cs="Arial"/>
          <w:color w:val="000000"/>
          <w:sz w:val="22"/>
          <w:szCs w:val="22"/>
        </w:rPr>
        <w:t xml:space="preserve"> the </w:t>
      </w:r>
      <w:r w:rsidR="00AC4116">
        <w:rPr>
          <w:rFonts w:cs="Arial"/>
          <w:color w:val="000000"/>
          <w:sz w:val="22"/>
          <w:szCs w:val="22"/>
        </w:rPr>
        <w:t>2015</w:t>
      </w:r>
      <w:r>
        <w:rPr>
          <w:rFonts w:cs="Arial"/>
          <w:color w:val="000000"/>
          <w:sz w:val="22"/>
          <w:szCs w:val="22"/>
        </w:rPr>
        <w:t xml:space="preserve"> </w:t>
      </w:r>
      <w:r w:rsidR="003766E5">
        <w:rPr>
          <w:rFonts w:cs="Arial"/>
          <w:color w:val="000000"/>
          <w:sz w:val="22"/>
          <w:szCs w:val="22"/>
        </w:rPr>
        <w:t xml:space="preserve">ICCA/WCO </w:t>
      </w:r>
      <w:r>
        <w:rPr>
          <w:rFonts w:cs="Arial"/>
          <w:color w:val="000000"/>
          <w:sz w:val="22"/>
          <w:szCs w:val="22"/>
        </w:rPr>
        <w:t xml:space="preserve">Global Summit </w:t>
      </w:r>
      <w:r w:rsidR="003766E5">
        <w:rPr>
          <w:rFonts w:cs="Arial"/>
          <w:color w:val="000000"/>
          <w:sz w:val="22"/>
          <w:szCs w:val="22"/>
        </w:rPr>
        <w:t xml:space="preserve">will </w:t>
      </w:r>
      <w:r>
        <w:rPr>
          <w:rFonts w:cs="Arial"/>
          <w:color w:val="000000"/>
          <w:sz w:val="22"/>
          <w:szCs w:val="22"/>
        </w:rPr>
        <w:t xml:space="preserve">be held </w:t>
      </w:r>
      <w:r w:rsidR="003766E5">
        <w:rPr>
          <w:rFonts w:cs="Arial"/>
          <w:color w:val="000000"/>
          <w:sz w:val="22"/>
          <w:szCs w:val="22"/>
        </w:rPr>
        <w:t>April 13 – 17, 2015</w:t>
      </w:r>
      <w:r>
        <w:rPr>
          <w:rFonts w:cs="Arial"/>
          <w:color w:val="000000"/>
          <w:sz w:val="22"/>
          <w:szCs w:val="22"/>
        </w:rPr>
        <w:t xml:space="preserve"> </w:t>
      </w:r>
      <w:r w:rsidR="003766E5">
        <w:rPr>
          <w:rFonts w:cs="Arial"/>
          <w:color w:val="000000"/>
          <w:sz w:val="22"/>
          <w:szCs w:val="22"/>
        </w:rPr>
        <w:t>in Taipei and Shanghai.</w:t>
      </w:r>
    </w:p>
    <w:p w:rsidR="003766E5" w:rsidRDefault="003766E5" w:rsidP="00A1041A">
      <w:pPr>
        <w:spacing w:line="276" w:lineRule="auto"/>
        <w:rPr>
          <w:rFonts w:cs="Arial"/>
          <w:color w:val="000000"/>
          <w:sz w:val="22"/>
          <w:szCs w:val="22"/>
        </w:rPr>
      </w:pPr>
    </w:p>
    <w:p w:rsidR="003766E5" w:rsidRDefault="003766E5" w:rsidP="00A1041A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The Global Summit kicks-off in Taipei, Taiwan April 13 – 15, at the Grand Hyatt, a five-star rated best in Taipei hotel adjacent to the famous Taipei 101 building.  Hosted by Chen</w:t>
      </w:r>
      <w:r w:rsidR="00CC153D">
        <w:rPr>
          <w:rFonts w:cs="Arial"/>
          <w:color w:val="000000"/>
          <w:sz w:val="22"/>
          <w:szCs w:val="22"/>
        </w:rPr>
        <w:t>g</w:t>
      </w:r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Loong</w:t>
      </w:r>
      <w:proofErr w:type="spellEnd"/>
      <w:r>
        <w:rPr>
          <w:rFonts w:cs="Arial"/>
          <w:color w:val="000000"/>
          <w:sz w:val="22"/>
          <w:szCs w:val="22"/>
        </w:rPr>
        <w:t xml:space="preserve">, the event will include general meeting sessions, networking and social events including </w:t>
      </w:r>
      <w:r w:rsidR="0053481A">
        <w:rPr>
          <w:rFonts w:cs="Arial"/>
          <w:color w:val="000000"/>
          <w:sz w:val="22"/>
          <w:szCs w:val="22"/>
        </w:rPr>
        <w:t xml:space="preserve">a full program of </w:t>
      </w:r>
      <w:r>
        <w:rPr>
          <w:rFonts w:cs="Arial"/>
          <w:color w:val="000000"/>
          <w:sz w:val="22"/>
          <w:szCs w:val="22"/>
        </w:rPr>
        <w:t>spouse/companion tours.</w:t>
      </w:r>
    </w:p>
    <w:p w:rsidR="003766E5" w:rsidRDefault="003766E5" w:rsidP="00A1041A">
      <w:pPr>
        <w:spacing w:line="276" w:lineRule="auto"/>
        <w:rPr>
          <w:rFonts w:cs="Arial"/>
          <w:color w:val="000000"/>
          <w:sz w:val="22"/>
          <w:szCs w:val="22"/>
        </w:rPr>
      </w:pPr>
    </w:p>
    <w:p w:rsidR="003766E5" w:rsidRDefault="003766E5" w:rsidP="00A1041A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From there, the Global Summit continues April 16 – 17, in Shanghai, China at the Mandarin Oriental, another five-star rated </w:t>
      </w:r>
      <w:r w:rsidR="00DB3F3D">
        <w:rPr>
          <w:rFonts w:cs="Arial"/>
          <w:color w:val="000000"/>
          <w:sz w:val="22"/>
          <w:szCs w:val="22"/>
        </w:rPr>
        <w:t xml:space="preserve">best new hotel.  In cooperation with </w:t>
      </w:r>
      <w:r w:rsidR="004C62EF">
        <w:rPr>
          <w:rFonts w:cs="Arial"/>
          <w:color w:val="000000"/>
          <w:sz w:val="22"/>
          <w:szCs w:val="22"/>
        </w:rPr>
        <w:t xml:space="preserve">Reed Exhibitions and </w:t>
      </w:r>
      <w:proofErr w:type="spellStart"/>
      <w:r w:rsidR="00DB3F3D">
        <w:rPr>
          <w:rFonts w:cs="Arial"/>
          <w:color w:val="000000"/>
          <w:sz w:val="22"/>
          <w:szCs w:val="22"/>
        </w:rPr>
        <w:t>SinoCorrugated</w:t>
      </w:r>
      <w:proofErr w:type="spellEnd"/>
      <w:r w:rsidR="00DB3F3D">
        <w:rPr>
          <w:rFonts w:cs="Arial"/>
          <w:color w:val="000000"/>
          <w:sz w:val="22"/>
          <w:szCs w:val="22"/>
        </w:rPr>
        <w:t>, ICCA/WCO Global Summit attendees will be treated to a VIP tour of the exhibition, a tour of Chen</w:t>
      </w:r>
      <w:r w:rsidR="00976B0A">
        <w:rPr>
          <w:rFonts w:cs="Arial"/>
          <w:color w:val="000000"/>
          <w:sz w:val="22"/>
          <w:szCs w:val="22"/>
        </w:rPr>
        <w:t>g</w:t>
      </w:r>
      <w:r w:rsidR="00DB3F3D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DB3F3D">
        <w:rPr>
          <w:rFonts w:cs="Arial"/>
          <w:color w:val="000000"/>
          <w:sz w:val="22"/>
          <w:szCs w:val="22"/>
        </w:rPr>
        <w:t>Loong’s</w:t>
      </w:r>
      <w:proofErr w:type="spellEnd"/>
      <w:r w:rsidR="00DB3F3D">
        <w:rPr>
          <w:rFonts w:cs="Arial"/>
          <w:color w:val="000000"/>
          <w:sz w:val="22"/>
          <w:szCs w:val="22"/>
        </w:rPr>
        <w:t xml:space="preserve"> mill and box plant in Shanghai and a river/dinner cruise. </w:t>
      </w:r>
      <w:proofErr w:type="spellStart"/>
      <w:r w:rsidR="00DB3F3D">
        <w:rPr>
          <w:rFonts w:cs="Arial"/>
          <w:color w:val="000000"/>
          <w:sz w:val="22"/>
          <w:szCs w:val="22"/>
        </w:rPr>
        <w:t>SinoCorrugated</w:t>
      </w:r>
      <w:proofErr w:type="spellEnd"/>
      <w:r w:rsidR="00DB3F3D">
        <w:rPr>
          <w:rFonts w:cs="Arial"/>
          <w:color w:val="000000"/>
          <w:sz w:val="22"/>
          <w:szCs w:val="22"/>
        </w:rPr>
        <w:t xml:space="preserve"> is the largest corrugated equipment manufacturers’ trade show in the world and is expected to attract more than 25,000 attendees in 2015. </w:t>
      </w:r>
      <w:r>
        <w:rPr>
          <w:rFonts w:cs="Arial"/>
          <w:color w:val="000000"/>
          <w:sz w:val="22"/>
          <w:szCs w:val="22"/>
        </w:rPr>
        <w:t xml:space="preserve">  </w:t>
      </w:r>
    </w:p>
    <w:p w:rsidR="00BE6C20" w:rsidRDefault="00BE6C20" w:rsidP="00A1041A">
      <w:pPr>
        <w:spacing w:line="276" w:lineRule="auto"/>
        <w:rPr>
          <w:rFonts w:cs="Arial"/>
          <w:color w:val="000000"/>
          <w:sz w:val="22"/>
          <w:szCs w:val="22"/>
        </w:rPr>
      </w:pPr>
    </w:p>
    <w:p w:rsidR="00EC40D7" w:rsidRDefault="00BE6C20" w:rsidP="00A1041A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The Global Summit brings together containerboard and corru</w:t>
      </w:r>
      <w:r w:rsidR="009E30F7">
        <w:rPr>
          <w:rFonts w:cs="Arial"/>
          <w:color w:val="000000"/>
          <w:sz w:val="22"/>
          <w:szCs w:val="22"/>
        </w:rPr>
        <w:t>gated industry leaders from around the globe</w:t>
      </w:r>
      <w:r w:rsidR="00470610">
        <w:rPr>
          <w:rFonts w:cs="Arial"/>
          <w:color w:val="000000"/>
          <w:sz w:val="22"/>
          <w:szCs w:val="22"/>
        </w:rPr>
        <w:t>. The 2015</w:t>
      </w:r>
      <w:r w:rsidR="009E30F7">
        <w:rPr>
          <w:rFonts w:cs="Arial"/>
          <w:color w:val="000000"/>
          <w:sz w:val="22"/>
          <w:szCs w:val="22"/>
        </w:rPr>
        <w:t xml:space="preserve"> event </w:t>
      </w:r>
      <w:r>
        <w:rPr>
          <w:rFonts w:cs="Arial"/>
          <w:color w:val="000000"/>
          <w:sz w:val="22"/>
          <w:szCs w:val="22"/>
        </w:rPr>
        <w:t>build</w:t>
      </w:r>
      <w:r w:rsidR="009E30F7">
        <w:rPr>
          <w:rFonts w:cs="Arial"/>
          <w:color w:val="000000"/>
          <w:sz w:val="22"/>
          <w:szCs w:val="22"/>
        </w:rPr>
        <w:t>s</w:t>
      </w:r>
      <w:r>
        <w:rPr>
          <w:rFonts w:cs="Arial"/>
          <w:color w:val="000000"/>
          <w:sz w:val="22"/>
          <w:szCs w:val="22"/>
        </w:rPr>
        <w:t xml:space="preserve"> on the su</w:t>
      </w:r>
      <w:r w:rsidR="009A16FE">
        <w:rPr>
          <w:rFonts w:cs="Arial"/>
          <w:color w:val="000000"/>
          <w:sz w:val="22"/>
          <w:szCs w:val="22"/>
        </w:rPr>
        <w:t>ccess of</w:t>
      </w:r>
      <w:r>
        <w:rPr>
          <w:rFonts w:cs="Arial"/>
          <w:color w:val="000000"/>
          <w:sz w:val="22"/>
          <w:szCs w:val="22"/>
        </w:rPr>
        <w:t xml:space="preserve"> previous Summits held in Sydney, Australia,</w:t>
      </w:r>
      <w:r w:rsidR="00470610">
        <w:rPr>
          <w:rFonts w:cs="Arial"/>
          <w:color w:val="000000"/>
          <w:sz w:val="22"/>
          <w:szCs w:val="22"/>
        </w:rPr>
        <w:t xml:space="preserve"> Tokyo, Japan, Montreal, Quebec, Canada and most recently Paris, France.</w:t>
      </w:r>
    </w:p>
    <w:p w:rsidR="006D669E" w:rsidRPr="00A840C5" w:rsidRDefault="006D669E" w:rsidP="00A1041A">
      <w:pPr>
        <w:spacing w:line="276" w:lineRule="auto"/>
        <w:rPr>
          <w:rFonts w:cs="Arial"/>
          <w:color w:val="000000"/>
          <w:sz w:val="22"/>
          <w:szCs w:val="22"/>
        </w:rPr>
      </w:pPr>
    </w:p>
    <w:p w:rsidR="00A840C5" w:rsidRPr="00A840C5" w:rsidRDefault="00BE6C20" w:rsidP="00A1041A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Don’t miss your chance to </w:t>
      </w:r>
      <w:r w:rsidR="00DB3F3D">
        <w:rPr>
          <w:rFonts w:cs="Arial"/>
          <w:color w:val="000000"/>
          <w:sz w:val="22"/>
          <w:szCs w:val="22"/>
        </w:rPr>
        <w:t>participate in this exciting event.</w:t>
      </w:r>
      <w:r w:rsidR="00CD32CF">
        <w:rPr>
          <w:rFonts w:cs="Arial"/>
          <w:color w:val="000000"/>
          <w:sz w:val="22"/>
          <w:szCs w:val="22"/>
        </w:rPr>
        <w:t xml:space="preserve">  </w:t>
      </w:r>
      <w:r w:rsidR="004C62EF">
        <w:rPr>
          <w:rFonts w:cs="Arial"/>
          <w:color w:val="000000"/>
          <w:sz w:val="22"/>
          <w:szCs w:val="22"/>
        </w:rPr>
        <w:t>To register visit the</w:t>
      </w:r>
      <w:r w:rsidR="00DB3F3D">
        <w:rPr>
          <w:rFonts w:cs="Arial"/>
          <w:color w:val="000000"/>
          <w:sz w:val="22"/>
          <w:szCs w:val="22"/>
        </w:rPr>
        <w:t xml:space="preserve"> ICCA website, </w:t>
      </w:r>
      <w:hyperlink r:id="rId9" w:history="1">
        <w:r w:rsidR="00DB3F3D" w:rsidRPr="00C60D87">
          <w:rPr>
            <w:rStyle w:val="Hyperlink"/>
            <w:rFonts w:cs="Arial"/>
            <w:sz w:val="22"/>
            <w:szCs w:val="22"/>
          </w:rPr>
          <w:t>www.iccanet.org</w:t>
        </w:r>
      </w:hyperlink>
      <w:r w:rsidR="00CD32CF">
        <w:rPr>
          <w:rFonts w:cs="Arial"/>
          <w:color w:val="000000"/>
          <w:sz w:val="22"/>
          <w:szCs w:val="22"/>
        </w:rPr>
        <w:t>,</w:t>
      </w:r>
      <w:r w:rsidR="004C62EF">
        <w:rPr>
          <w:rFonts w:cs="Arial"/>
          <w:color w:val="000000"/>
          <w:sz w:val="22"/>
          <w:szCs w:val="22"/>
        </w:rPr>
        <w:t xml:space="preserve"> </w:t>
      </w:r>
      <w:r w:rsidR="00DB3F3D">
        <w:rPr>
          <w:rFonts w:cs="Arial"/>
          <w:color w:val="000000"/>
          <w:sz w:val="22"/>
          <w:szCs w:val="22"/>
        </w:rPr>
        <w:t xml:space="preserve">  </w:t>
      </w:r>
    </w:p>
    <w:p w:rsidR="00C84252" w:rsidRPr="00A840C5" w:rsidRDefault="004A5583" w:rsidP="00AC4116">
      <w:pPr>
        <w:pStyle w:val="NormalWeb"/>
        <w:spacing w:line="276" w:lineRule="auto"/>
        <w:ind w:right="-360"/>
        <w:jc w:val="center"/>
        <w:textAlignment w:val="top"/>
        <w:rPr>
          <w:rFonts w:ascii="Arial" w:hAnsi="Arial" w:cs="Arial"/>
          <w:sz w:val="22"/>
          <w:szCs w:val="22"/>
        </w:rPr>
      </w:pPr>
      <w:r w:rsidRPr="00A840C5">
        <w:rPr>
          <w:rFonts w:ascii="Arial" w:hAnsi="Arial" w:cs="Arial"/>
          <w:sz w:val="22"/>
          <w:szCs w:val="22"/>
        </w:rPr>
        <w:t># # #</w:t>
      </w:r>
    </w:p>
    <w:sectPr w:rsidR="00C84252" w:rsidRPr="00A840C5" w:rsidSect="00A1041A">
      <w:pgSz w:w="12240" w:h="15840"/>
      <w:pgMar w:top="1440" w:right="144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490"/>
    <w:multiLevelType w:val="hybridMultilevel"/>
    <w:tmpl w:val="745C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6230"/>
    <w:multiLevelType w:val="hybridMultilevel"/>
    <w:tmpl w:val="50D6B5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15640C"/>
    <w:multiLevelType w:val="hybridMultilevel"/>
    <w:tmpl w:val="B58E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4C"/>
    <w:rsid w:val="00002386"/>
    <w:rsid w:val="00005E80"/>
    <w:rsid w:val="0000791E"/>
    <w:rsid w:val="00012864"/>
    <w:rsid w:val="00014E7B"/>
    <w:rsid w:val="00027231"/>
    <w:rsid w:val="00027485"/>
    <w:rsid w:val="0003642C"/>
    <w:rsid w:val="000366F6"/>
    <w:rsid w:val="00040FA3"/>
    <w:rsid w:val="0004331E"/>
    <w:rsid w:val="00043336"/>
    <w:rsid w:val="000477FE"/>
    <w:rsid w:val="000558B7"/>
    <w:rsid w:val="000561D0"/>
    <w:rsid w:val="0005732B"/>
    <w:rsid w:val="00066343"/>
    <w:rsid w:val="00066F35"/>
    <w:rsid w:val="00072343"/>
    <w:rsid w:val="0007378C"/>
    <w:rsid w:val="00084691"/>
    <w:rsid w:val="0009045B"/>
    <w:rsid w:val="000935A0"/>
    <w:rsid w:val="000945E7"/>
    <w:rsid w:val="000A2F72"/>
    <w:rsid w:val="000A5E7C"/>
    <w:rsid w:val="000A6B68"/>
    <w:rsid w:val="000B15EC"/>
    <w:rsid w:val="000C347B"/>
    <w:rsid w:val="000C3FCC"/>
    <w:rsid w:val="000C5A51"/>
    <w:rsid w:val="000F0FCE"/>
    <w:rsid w:val="001003EF"/>
    <w:rsid w:val="00112B69"/>
    <w:rsid w:val="00135EF9"/>
    <w:rsid w:val="001421D6"/>
    <w:rsid w:val="00147B05"/>
    <w:rsid w:val="00164680"/>
    <w:rsid w:val="001711C0"/>
    <w:rsid w:val="0018726D"/>
    <w:rsid w:val="00196560"/>
    <w:rsid w:val="001A52C7"/>
    <w:rsid w:val="001B246D"/>
    <w:rsid w:val="001D4ADA"/>
    <w:rsid w:val="001E1793"/>
    <w:rsid w:val="001F3461"/>
    <w:rsid w:val="002069A0"/>
    <w:rsid w:val="00212167"/>
    <w:rsid w:val="0023303D"/>
    <w:rsid w:val="0023362B"/>
    <w:rsid w:val="002369A7"/>
    <w:rsid w:val="00241144"/>
    <w:rsid w:val="00242C7A"/>
    <w:rsid w:val="00251B3E"/>
    <w:rsid w:val="002521D5"/>
    <w:rsid w:val="00253A59"/>
    <w:rsid w:val="00254A7B"/>
    <w:rsid w:val="002600AE"/>
    <w:rsid w:val="002609B9"/>
    <w:rsid w:val="00262D9B"/>
    <w:rsid w:val="0027215B"/>
    <w:rsid w:val="0028009F"/>
    <w:rsid w:val="002932F9"/>
    <w:rsid w:val="002A2FD2"/>
    <w:rsid w:val="002B1EBE"/>
    <w:rsid w:val="002C1D5B"/>
    <w:rsid w:val="002F146F"/>
    <w:rsid w:val="002F796F"/>
    <w:rsid w:val="00307BB9"/>
    <w:rsid w:val="00316DFA"/>
    <w:rsid w:val="0033396F"/>
    <w:rsid w:val="0033610E"/>
    <w:rsid w:val="00337FEC"/>
    <w:rsid w:val="00341750"/>
    <w:rsid w:val="00342B3F"/>
    <w:rsid w:val="003526F3"/>
    <w:rsid w:val="0035304C"/>
    <w:rsid w:val="00370DD3"/>
    <w:rsid w:val="003718EF"/>
    <w:rsid w:val="003766E5"/>
    <w:rsid w:val="0039124E"/>
    <w:rsid w:val="00391E94"/>
    <w:rsid w:val="003B76ED"/>
    <w:rsid w:val="003E7ACB"/>
    <w:rsid w:val="003F2F6A"/>
    <w:rsid w:val="003F429D"/>
    <w:rsid w:val="003F7872"/>
    <w:rsid w:val="0040389D"/>
    <w:rsid w:val="00405A33"/>
    <w:rsid w:val="0041402A"/>
    <w:rsid w:val="00414AB9"/>
    <w:rsid w:val="004206E2"/>
    <w:rsid w:val="0042230E"/>
    <w:rsid w:val="00431BDD"/>
    <w:rsid w:val="00434464"/>
    <w:rsid w:val="00440C04"/>
    <w:rsid w:val="004436F5"/>
    <w:rsid w:val="004444FA"/>
    <w:rsid w:val="00446C2C"/>
    <w:rsid w:val="004508EC"/>
    <w:rsid w:val="00462AC6"/>
    <w:rsid w:val="00470610"/>
    <w:rsid w:val="0047438E"/>
    <w:rsid w:val="00477694"/>
    <w:rsid w:val="0048127D"/>
    <w:rsid w:val="0048285F"/>
    <w:rsid w:val="0049235D"/>
    <w:rsid w:val="0049320B"/>
    <w:rsid w:val="004944EB"/>
    <w:rsid w:val="004A5583"/>
    <w:rsid w:val="004B3162"/>
    <w:rsid w:val="004C3CE8"/>
    <w:rsid w:val="004C62EF"/>
    <w:rsid w:val="004D7E2C"/>
    <w:rsid w:val="0051441C"/>
    <w:rsid w:val="00521D06"/>
    <w:rsid w:val="00530ACC"/>
    <w:rsid w:val="0053481A"/>
    <w:rsid w:val="005359B7"/>
    <w:rsid w:val="005513D2"/>
    <w:rsid w:val="00554CD8"/>
    <w:rsid w:val="005565B8"/>
    <w:rsid w:val="00572309"/>
    <w:rsid w:val="00574DA5"/>
    <w:rsid w:val="00582D30"/>
    <w:rsid w:val="00590894"/>
    <w:rsid w:val="005A292E"/>
    <w:rsid w:val="005A356B"/>
    <w:rsid w:val="005A3708"/>
    <w:rsid w:val="005B6C32"/>
    <w:rsid w:val="005C3895"/>
    <w:rsid w:val="005C47C4"/>
    <w:rsid w:val="005E5ECD"/>
    <w:rsid w:val="005F7629"/>
    <w:rsid w:val="00601382"/>
    <w:rsid w:val="00610D1A"/>
    <w:rsid w:val="00620513"/>
    <w:rsid w:val="00642207"/>
    <w:rsid w:val="00646093"/>
    <w:rsid w:val="00657A3E"/>
    <w:rsid w:val="006614D8"/>
    <w:rsid w:val="00666338"/>
    <w:rsid w:val="00671151"/>
    <w:rsid w:val="00685E21"/>
    <w:rsid w:val="00686A5E"/>
    <w:rsid w:val="00696AAA"/>
    <w:rsid w:val="006A22BE"/>
    <w:rsid w:val="006B79E4"/>
    <w:rsid w:val="006D0200"/>
    <w:rsid w:val="006D2D90"/>
    <w:rsid w:val="006D459A"/>
    <w:rsid w:val="006D669E"/>
    <w:rsid w:val="006D6D07"/>
    <w:rsid w:val="006D7C7C"/>
    <w:rsid w:val="006E2BB8"/>
    <w:rsid w:val="006E6224"/>
    <w:rsid w:val="00700A95"/>
    <w:rsid w:val="00706060"/>
    <w:rsid w:val="00710587"/>
    <w:rsid w:val="00725782"/>
    <w:rsid w:val="007271C6"/>
    <w:rsid w:val="00727C16"/>
    <w:rsid w:val="00741C98"/>
    <w:rsid w:val="00742C68"/>
    <w:rsid w:val="0075080D"/>
    <w:rsid w:val="007671AB"/>
    <w:rsid w:val="007709DF"/>
    <w:rsid w:val="0077433C"/>
    <w:rsid w:val="007763D8"/>
    <w:rsid w:val="007835B6"/>
    <w:rsid w:val="007B57D8"/>
    <w:rsid w:val="007B5DE7"/>
    <w:rsid w:val="007B60A8"/>
    <w:rsid w:val="007C306C"/>
    <w:rsid w:val="007E51A6"/>
    <w:rsid w:val="007E5E83"/>
    <w:rsid w:val="007F1A35"/>
    <w:rsid w:val="007F58F2"/>
    <w:rsid w:val="007F7601"/>
    <w:rsid w:val="00800CAF"/>
    <w:rsid w:val="0080327A"/>
    <w:rsid w:val="008076EA"/>
    <w:rsid w:val="00810B2F"/>
    <w:rsid w:val="00830739"/>
    <w:rsid w:val="00836AF5"/>
    <w:rsid w:val="008418FD"/>
    <w:rsid w:val="008454B8"/>
    <w:rsid w:val="0085131E"/>
    <w:rsid w:val="00855C19"/>
    <w:rsid w:val="0087349D"/>
    <w:rsid w:val="008970DC"/>
    <w:rsid w:val="008A505D"/>
    <w:rsid w:val="008B12CA"/>
    <w:rsid w:val="008B552E"/>
    <w:rsid w:val="008D7821"/>
    <w:rsid w:val="00901451"/>
    <w:rsid w:val="00901498"/>
    <w:rsid w:val="00905730"/>
    <w:rsid w:val="00912876"/>
    <w:rsid w:val="0092233D"/>
    <w:rsid w:val="0092486D"/>
    <w:rsid w:val="0092763A"/>
    <w:rsid w:val="00932C93"/>
    <w:rsid w:val="00936A41"/>
    <w:rsid w:val="00941DF5"/>
    <w:rsid w:val="00942306"/>
    <w:rsid w:val="00945B11"/>
    <w:rsid w:val="00947990"/>
    <w:rsid w:val="0095605F"/>
    <w:rsid w:val="00960103"/>
    <w:rsid w:val="00962EA2"/>
    <w:rsid w:val="00966279"/>
    <w:rsid w:val="009723AB"/>
    <w:rsid w:val="00972729"/>
    <w:rsid w:val="00976B0A"/>
    <w:rsid w:val="009909D0"/>
    <w:rsid w:val="009936BD"/>
    <w:rsid w:val="009962E4"/>
    <w:rsid w:val="009A16FE"/>
    <w:rsid w:val="009B2164"/>
    <w:rsid w:val="009B6B69"/>
    <w:rsid w:val="009C0C81"/>
    <w:rsid w:val="009C574D"/>
    <w:rsid w:val="009D0682"/>
    <w:rsid w:val="009D5879"/>
    <w:rsid w:val="009D5C8B"/>
    <w:rsid w:val="009D7026"/>
    <w:rsid w:val="009E30F7"/>
    <w:rsid w:val="009F5281"/>
    <w:rsid w:val="00A06AD1"/>
    <w:rsid w:val="00A1041A"/>
    <w:rsid w:val="00A10A35"/>
    <w:rsid w:val="00A12307"/>
    <w:rsid w:val="00A12CBE"/>
    <w:rsid w:val="00A243D0"/>
    <w:rsid w:val="00A27A06"/>
    <w:rsid w:val="00A366B1"/>
    <w:rsid w:val="00A4116A"/>
    <w:rsid w:val="00A44D92"/>
    <w:rsid w:val="00A53FDF"/>
    <w:rsid w:val="00A5561D"/>
    <w:rsid w:val="00A63971"/>
    <w:rsid w:val="00A64DD8"/>
    <w:rsid w:val="00A70504"/>
    <w:rsid w:val="00A74DF8"/>
    <w:rsid w:val="00A840C5"/>
    <w:rsid w:val="00A87083"/>
    <w:rsid w:val="00A90A08"/>
    <w:rsid w:val="00A960B6"/>
    <w:rsid w:val="00AB1240"/>
    <w:rsid w:val="00AB1F54"/>
    <w:rsid w:val="00AB5530"/>
    <w:rsid w:val="00AB6399"/>
    <w:rsid w:val="00AC3F27"/>
    <w:rsid w:val="00AC4116"/>
    <w:rsid w:val="00AC4B41"/>
    <w:rsid w:val="00AC7D7D"/>
    <w:rsid w:val="00AD50D0"/>
    <w:rsid w:val="00AD6C96"/>
    <w:rsid w:val="00AE4FA5"/>
    <w:rsid w:val="00AF2F15"/>
    <w:rsid w:val="00B02639"/>
    <w:rsid w:val="00B13669"/>
    <w:rsid w:val="00B1529E"/>
    <w:rsid w:val="00B253E8"/>
    <w:rsid w:val="00B274A2"/>
    <w:rsid w:val="00B31321"/>
    <w:rsid w:val="00B3399B"/>
    <w:rsid w:val="00B41CAA"/>
    <w:rsid w:val="00B43430"/>
    <w:rsid w:val="00B664DD"/>
    <w:rsid w:val="00B7030B"/>
    <w:rsid w:val="00B771B1"/>
    <w:rsid w:val="00B82100"/>
    <w:rsid w:val="00B914F5"/>
    <w:rsid w:val="00B94CCE"/>
    <w:rsid w:val="00BA367C"/>
    <w:rsid w:val="00BC4FE6"/>
    <w:rsid w:val="00BE177A"/>
    <w:rsid w:val="00BE6C20"/>
    <w:rsid w:val="00C02C90"/>
    <w:rsid w:val="00C11393"/>
    <w:rsid w:val="00C212FA"/>
    <w:rsid w:val="00C52374"/>
    <w:rsid w:val="00C61BD4"/>
    <w:rsid w:val="00C75308"/>
    <w:rsid w:val="00C76974"/>
    <w:rsid w:val="00C8069D"/>
    <w:rsid w:val="00C81BAA"/>
    <w:rsid w:val="00C8361B"/>
    <w:rsid w:val="00C84252"/>
    <w:rsid w:val="00C85F5E"/>
    <w:rsid w:val="00C86A42"/>
    <w:rsid w:val="00C97885"/>
    <w:rsid w:val="00CA4144"/>
    <w:rsid w:val="00CB755F"/>
    <w:rsid w:val="00CB7868"/>
    <w:rsid w:val="00CC0F96"/>
    <w:rsid w:val="00CC153D"/>
    <w:rsid w:val="00CC5DDE"/>
    <w:rsid w:val="00CD150D"/>
    <w:rsid w:val="00CD32CF"/>
    <w:rsid w:val="00CD48E2"/>
    <w:rsid w:val="00CE150B"/>
    <w:rsid w:val="00CE3904"/>
    <w:rsid w:val="00CE6491"/>
    <w:rsid w:val="00D123E8"/>
    <w:rsid w:val="00D13BBE"/>
    <w:rsid w:val="00D321E1"/>
    <w:rsid w:val="00D40713"/>
    <w:rsid w:val="00D4112B"/>
    <w:rsid w:val="00D428D9"/>
    <w:rsid w:val="00D53346"/>
    <w:rsid w:val="00D56677"/>
    <w:rsid w:val="00D60D05"/>
    <w:rsid w:val="00D64CD2"/>
    <w:rsid w:val="00D72A98"/>
    <w:rsid w:val="00D87ABC"/>
    <w:rsid w:val="00D94CED"/>
    <w:rsid w:val="00DB04DB"/>
    <w:rsid w:val="00DB0F82"/>
    <w:rsid w:val="00DB3F3D"/>
    <w:rsid w:val="00DB7D7D"/>
    <w:rsid w:val="00DC22C1"/>
    <w:rsid w:val="00DC4D38"/>
    <w:rsid w:val="00DD3C37"/>
    <w:rsid w:val="00DD5BBA"/>
    <w:rsid w:val="00DE4474"/>
    <w:rsid w:val="00DF7C58"/>
    <w:rsid w:val="00E00DEC"/>
    <w:rsid w:val="00E16D5F"/>
    <w:rsid w:val="00E213D8"/>
    <w:rsid w:val="00E21832"/>
    <w:rsid w:val="00E4148D"/>
    <w:rsid w:val="00E46D1B"/>
    <w:rsid w:val="00E6342D"/>
    <w:rsid w:val="00E64AB1"/>
    <w:rsid w:val="00E748FA"/>
    <w:rsid w:val="00E77D6B"/>
    <w:rsid w:val="00E804BD"/>
    <w:rsid w:val="00E82488"/>
    <w:rsid w:val="00E832F3"/>
    <w:rsid w:val="00E9434C"/>
    <w:rsid w:val="00EA1DF4"/>
    <w:rsid w:val="00EB4F00"/>
    <w:rsid w:val="00EC2ACD"/>
    <w:rsid w:val="00EC40D7"/>
    <w:rsid w:val="00EC4D29"/>
    <w:rsid w:val="00ED2BF1"/>
    <w:rsid w:val="00EE0AC0"/>
    <w:rsid w:val="00EE2C4C"/>
    <w:rsid w:val="00EF2865"/>
    <w:rsid w:val="00F0021B"/>
    <w:rsid w:val="00F00788"/>
    <w:rsid w:val="00F05DD2"/>
    <w:rsid w:val="00F16CC2"/>
    <w:rsid w:val="00F17261"/>
    <w:rsid w:val="00F22636"/>
    <w:rsid w:val="00F23FA8"/>
    <w:rsid w:val="00F3205D"/>
    <w:rsid w:val="00F363E0"/>
    <w:rsid w:val="00F3728E"/>
    <w:rsid w:val="00F37418"/>
    <w:rsid w:val="00F41112"/>
    <w:rsid w:val="00F43454"/>
    <w:rsid w:val="00F50531"/>
    <w:rsid w:val="00F52228"/>
    <w:rsid w:val="00F5569F"/>
    <w:rsid w:val="00F57EE9"/>
    <w:rsid w:val="00F7272B"/>
    <w:rsid w:val="00F84BF6"/>
    <w:rsid w:val="00F909D9"/>
    <w:rsid w:val="00F9133B"/>
    <w:rsid w:val="00F943FC"/>
    <w:rsid w:val="00F95F21"/>
    <w:rsid w:val="00F97C3D"/>
    <w:rsid w:val="00FA29C4"/>
    <w:rsid w:val="00FA46D0"/>
    <w:rsid w:val="00FC1835"/>
    <w:rsid w:val="00FC604D"/>
    <w:rsid w:val="00FC6822"/>
    <w:rsid w:val="00FC76C0"/>
    <w:rsid w:val="00FD3437"/>
    <w:rsid w:val="00FD3698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24"/>
    <w:rPr>
      <w:rFonts w:ascii="Arial" w:hAnsi="Arial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F1A35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5583"/>
    <w:rPr>
      <w:color w:val="0000FF"/>
      <w:u w:val="single"/>
    </w:rPr>
  </w:style>
  <w:style w:type="paragraph" w:styleId="NormalWeb">
    <w:name w:val="Normal (Web)"/>
    <w:basedOn w:val="Normal"/>
    <w:rsid w:val="004A558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0C5"/>
    <w:pPr>
      <w:ind w:left="720"/>
    </w:pPr>
    <w:rPr>
      <w:rFonts w:eastAsiaTheme="minorHAnsi" w:cs="Aria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A35"/>
    <w:rPr>
      <w:rFonts w:eastAsiaTheme="minorHAnsi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00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24"/>
    <w:rPr>
      <w:rFonts w:ascii="Arial" w:hAnsi="Arial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F1A35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5583"/>
    <w:rPr>
      <w:color w:val="0000FF"/>
      <w:u w:val="single"/>
    </w:rPr>
  </w:style>
  <w:style w:type="paragraph" w:styleId="NormalWeb">
    <w:name w:val="Normal (Web)"/>
    <w:basedOn w:val="Normal"/>
    <w:rsid w:val="004A558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0C5"/>
    <w:pPr>
      <w:ind w:left="720"/>
    </w:pPr>
    <w:rPr>
      <w:rFonts w:eastAsiaTheme="minorHAnsi" w:cs="Aria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A35"/>
    <w:rPr>
      <w:rFonts w:eastAsiaTheme="minorHAnsi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0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059">
          <w:marLeft w:val="0"/>
          <w:marRight w:val="0"/>
          <w:marTop w:val="0"/>
          <w:marBottom w:val="0"/>
          <w:divBdr>
            <w:top w:val="single" w:sz="6" w:space="2" w:color="919B9C"/>
            <w:left w:val="single" w:sz="6" w:space="0" w:color="919B9C"/>
            <w:bottom w:val="single" w:sz="6" w:space="0" w:color="919B9C"/>
            <w:right w:val="single" w:sz="6" w:space="0" w:color="919B9C"/>
          </w:divBdr>
          <w:divsChild>
            <w:div w:id="18887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enyon@iccanet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Maegdlin</Company>
  <LinksUpToDate>false</LinksUpToDate>
  <CharactersWithSpaces>1763</CharactersWithSpaces>
  <SharedDoc>false</SharedDoc>
  <HLinks>
    <vt:vector size="24" baseType="variant">
      <vt:variant>
        <vt:i4>5701735</vt:i4>
      </vt:variant>
      <vt:variant>
        <vt:i4>9</vt:i4>
      </vt:variant>
      <vt:variant>
        <vt:i4>0</vt:i4>
      </vt:variant>
      <vt:variant>
        <vt:i4>5</vt:i4>
      </vt:variant>
      <vt:variant>
        <vt:lpwstr>mailto:akoura@fibrebox.org</vt:lpwstr>
      </vt:variant>
      <vt:variant>
        <vt:lpwstr/>
      </vt:variant>
      <vt:variant>
        <vt:i4>5636185</vt:i4>
      </vt:variant>
      <vt:variant>
        <vt:i4>6</vt:i4>
      </vt:variant>
      <vt:variant>
        <vt:i4>0</vt:i4>
      </vt:variant>
      <vt:variant>
        <vt:i4>5</vt:i4>
      </vt:variant>
      <vt:variant>
        <vt:lpwstr>http://www.fibrebox.org/</vt:lpwstr>
      </vt:variant>
      <vt:variant>
        <vt:lpwstr/>
      </vt:variant>
      <vt:variant>
        <vt:i4>5636185</vt:i4>
      </vt:variant>
      <vt:variant>
        <vt:i4>3</vt:i4>
      </vt:variant>
      <vt:variant>
        <vt:i4>0</vt:i4>
      </vt:variant>
      <vt:variant>
        <vt:i4>5</vt:i4>
      </vt:variant>
      <vt:variant>
        <vt:lpwstr>http://www.fibrebox.org/</vt:lpwstr>
      </vt:variant>
      <vt:variant>
        <vt:lpwstr/>
      </vt:variant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mailto:akoura@fibrebox.org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Maegdlin</dc:creator>
  <cp:lastModifiedBy> </cp:lastModifiedBy>
  <cp:revision>2</cp:revision>
  <dcterms:created xsi:type="dcterms:W3CDTF">2014-09-24T16:18:00Z</dcterms:created>
  <dcterms:modified xsi:type="dcterms:W3CDTF">2014-09-24T16:18:00Z</dcterms:modified>
</cp:coreProperties>
</file>